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A52" w:rsidRDefault="002B6A52" w:rsidP="002B6A52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A52" w:rsidRDefault="002B6A52" w:rsidP="002B6A52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A52" w:rsidRDefault="002B6A52" w:rsidP="002B6A52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A52" w:rsidRDefault="002B6A52" w:rsidP="002B6A52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A52" w:rsidRDefault="002B6A52" w:rsidP="002B6A52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A52" w:rsidRDefault="002B6A52" w:rsidP="002B6A52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A52" w:rsidRDefault="002B6A52" w:rsidP="002B6A52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A52" w:rsidRDefault="002B6A52" w:rsidP="002B6A52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A52" w:rsidRDefault="002B6A52" w:rsidP="002B6A52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A52" w:rsidRDefault="002B6A52" w:rsidP="002B6A52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A52" w:rsidRDefault="002B6A52" w:rsidP="002B6A52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A52" w:rsidRDefault="002B6A52" w:rsidP="002B6A52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A52" w:rsidRDefault="002B6A52" w:rsidP="002B6A52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EC1" w:rsidRDefault="00BB24E5" w:rsidP="002B6A52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D62">
        <w:rPr>
          <w:rFonts w:ascii="Times New Roman" w:hAnsi="Times New Roman" w:cs="Times New Roman"/>
          <w:b/>
          <w:sz w:val="28"/>
          <w:szCs w:val="28"/>
        </w:rPr>
        <w:t>О</w:t>
      </w:r>
      <w:r w:rsidR="005857F4" w:rsidRPr="00841D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67CD5">
        <w:rPr>
          <w:rFonts w:ascii="Times New Roman" w:hAnsi="Times New Roman" w:cs="Times New Roman"/>
          <w:b/>
          <w:sz w:val="28"/>
          <w:szCs w:val="28"/>
        </w:rPr>
        <w:t>П</w:t>
      </w:r>
      <w:r w:rsidRPr="00841D62">
        <w:rPr>
          <w:rFonts w:ascii="Times New Roman" w:hAnsi="Times New Roman" w:cs="Times New Roman"/>
          <w:b/>
          <w:sz w:val="28"/>
          <w:szCs w:val="28"/>
        </w:rPr>
        <w:t>оложении</w:t>
      </w:r>
      <w:proofErr w:type="gramEnd"/>
      <w:r w:rsidR="005857F4" w:rsidRPr="00841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D62">
        <w:rPr>
          <w:rFonts w:ascii="Times New Roman" w:hAnsi="Times New Roman" w:cs="Times New Roman"/>
          <w:b/>
          <w:sz w:val="28"/>
          <w:szCs w:val="28"/>
        </w:rPr>
        <w:t>об</w:t>
      </w:r>
      <w:r w:rsidR="005857F4" w:rsidRPr="00841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D62">
        <w:rPr>
          <w:rFonts w:ascii="Times New Roman" w:hAnsi="Times New Roman" w:cs="Times New Roman"/>
          <w:b/>
          <w:sz w:val="28"/>
          <w:szCs w:val="28"/>
        </w:rPr>
        <w:t>основаниях</w:t>
      </w:r>
      <w:r w:rsidR="005857F4" w:rsidRPr="00841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D62">
        <w:rPr>
          <w:rFonts w:ascii="Times New Roman" w:hAnsi="Times New Roman" w:cs="Times New Roman"/>
          <w:b/>
          <w:sz w:val="28"/>
          <w:szCs w:val="28"/>
        </w:rPr>
        <w:t>и</w:t>
      </w:r>
      <w:r w:rsidR="005857F4" w:rsidRPr="00841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D62">
        <w:rPr>
          <w:rFonts w:ascii="Times New Roman" w:hAnsi="Times New Roman" w:cs="Times New Roman"/>
          <w:b/>
          <w:sz w:val="28"/>
          <w:szCs w:val="28"/>
        </w:rPr>
        <w:t>порядке</w:t>
      </w:r>
      <w:r w:rsidR="005857F4" w:rsidRPr="00841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D62">
        <w:rPr>
          <w:rFonts w:ascii="Times New Roman" w:hAnsi="Times New Roman" w:cs="Times New Roman"/>
          <w:b/>
          <w:sz w:val="28"/>
          <w:szCs w:val="28"/>
        </w:rPr>
        <w:t>сообщения</w:t>
      </w:r>
      <w:r w:rsidR="005857F4" w:rsidRPr="00841D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1EC1" w:rsidRDefault="00BB24E5" w:rsidP="002B6A52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D62">
        <w:rPr>
          <w:rFonts w:ascii="Times New Roman" w:hAnsi="Times New Roman" w:cs="Times New Roman"/>
          <w:b/>
          <w:sz w:val="28"/>
          <w:szCs w:val="28"/>
        </w:rPr>
        <w:t>депутат</w:t>
      </w:r>
      <w:r w:rsidR="00A456FA" w:rsidRPr="00841D62">
        <w:rPr>
          <w:rFonts w:ascii="Times New Roman" w:hAnsi="Times New Roman" w:cs="Times New Roman"/>
          <w:b/>
          <w:sz w:val="28"/>
          <w:szCs w:val="28"/>
        </w:rPr>
        <w:t>о</w:t>
      </w:r>
      <w:r w:rsidRPr="00841D62">
        <w:rPr>
          <w:rFonts w:ascii="Times New Roman" w:hAnsi="Times New Roman" w:cs="Times New Roman"/>
          <w:b/>
          <w:sz w:val="28"/>
          <w:szCs w:val="28"/>
        </w:rPr>
        <w:t>м</w:t>
      </w:r>
      <w:r w:rsidR="005857F4" w:rsidRPr="00841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D62">
        <w:rPr>
          <w:rFonts w:ascii="Times New Roman" w:hAnsi="Times New Roman" w:cs="Times New Roman"/>
          <w:b/>
          <w:sz w:val="28"/>
          <w:szCs w:val="28"/>
        </w:rPr>
        <w:t xml:space="preserve">Народного Собрания Республики Дагестан </w:t>
      </w:r>
    </w:p>
    <w:p w:rsidR="00381EC1" w:rsidRDefault="00BB24E5" w:rsidP="002B6A52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D62">
        <w:rPr>
          <w:rFonts w:ascii="Times New Roman" w:hAnsi="Times New Roman" w:cs="Times New Roman"/>
          <w:b/>
          <w:sz w:val="28"/>
          <w:szCs w:val="28"/>
        </w:rPr>
        <w:t>о</w:t>
      </w:r>
      <w:r w:rsidR="005857F4" w:rsidRPr="00841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D62">
        <w:rPr>
          <w:rFonts w:ascii="Times New Roman" w:hAnsi="Times New Roman" w:cs="Times New Roman"/>
          <w:b/>
          <w:sz w:val="28"/>
          <w:szCs w:val="28"/>
        </w:rPr>
        <w:t>возникновении</w:t>
      </w:r>
      <w:r w:rsidR="005857F4" w:rsidRPr="00841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0D22" w:rsidRPr="00841D62">
        <w:rPr>
          <w:rFonts w:ascii="Times New Roman" w:hAnsi="Times New Roman" w:cs="Times New Roman"/>
          <w:b/>
          <w:sz w:val="28"/>
          <w:szCs w:val="28"/>
        </w:rPr>
        <w:t>личной</w:t>
      </w:r>
      <w:r w:rsidR="005857F4" w:rsidRPr="00841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0D22" w:rsidRPr="00841D62">
        <w:rPr>
          <w:rFonts w:ascii="Times New Roman" w:hAnsi="Times New Roman" w:cs="Times New Roman"/>
          <w:b/>
          <w:sz w:val="28"/>
          <w:szCs w:val="28"/>
        </w:rPr>
        <w:t>заинтересованности</w:t>
      </w:r>
      <w:r w:rsidR="005857F4" w:rsidRPr="00841D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1EC1" w:rsidRDefault="004D0D22" w:rsidP="002B6A52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D62">
        <w:rPr>
          <w:rFonts w:ascii="Times New Roman" w:hAnsi="Times New Roman" w:cs="Times New Roman"/>
          <w:b/>
          <w:sz w:val="28"/>
          <w:szCs w:val="28"/>
        </w:rPr>
        <w:t>при</w:t>
      </w:r>
      <w:r w:rsidR="005857F4" w:rsidRPr="00841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D62">
        <w:rPr>
          <w:rFonts w:ascii="Times New Roman" w:hAnsi="Times New Roman" w:cs="Times New Roman"/>
          <w:b/>
          <w:sz w:val="28"/>
          <w:szCs w:val="28"/>
        </w:rPr>
        <w:t>осуществлении</w:t>
      </w:r>
      <w:r w:rsidR="005857F4" w:rsidRPr="00841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D62">
        <w:rPr>
          <w:rFonts w:ascii="Times New Roman" w:hAnsi="Times New Roman" w:cs="Times New Roman"/>
          <w:b/>
          <w:sz w:val="28"/>
          <w:szCs w:val="28"/>
        </w:rPr>
        <w:t>своих</w:t>
      </w:r>
      <w:r w:rsidR="005857F4" w:rsidRPr="00841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D62">
        <w:rPr>
          <w:rFonts w:ascii="Times New Roman" w:hAnsi="Times New Roman" w:cs="Times New Roman"/>
          <w:b/>
          <w:sz w:val="28"/>
          <w:szCs w:val="28"/>
        </w:rPr>
        <w:t>полномочий</w:t>
      </w:r>
      <w:r w:rsidR="005857F4" w:rsidRPr="00841D6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Pr="00841D62">
        <w:rPr>
          <w:rFonts w:ascii="Times New Roman" w:hAnsi="Times New Roman" w:cs="Times New Roman"/>
          <w:b/>
          <w:sz w:val="28"/>
          <w:szCs w:val="28"/>
        </w:rPr>
        <w:t>которая</w:t>
      </w:r>
      <w:proofErr w:type="gramEnd"/>
      <w:r w:rsidR="005857F4" w:rsidRPr="00841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D62">
        <w:rPr>
          <w:rFonts w:ascii="Times New Roman" w:hAnsi="Times New Roman" w:cs="Times New Roman"/>
          <w:b/>
          <w:sz w:val="28"/>
          <w:szCs w:val="28"/>
        </w:rPr>
        <w:t>приводит</w:t>
      </w:r>
      <w:r w:rsidR="005857F4" w:rsidRPr="00841D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92853" w:rsidRDefault="004D0D22" w:rsidP="002B6A52">
      <w:pPr>
        <w:spacing w:after="0"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D62">
        <w:rPr>
          <w:rFonts w:ascii="Times New Roman" w:hAnsi="Times New Roman" w:cs="Times New Roman"/>
          <w:b/>
          <w:sz w:val="28"/>
          <w:szCs w:val="28"/>
        </w:rPr>
        <w:t>или</w:t>
      </w:r>
      <w:r w:rsidR="005857F4" w:rsidRPr="00841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D62">
        <w:rPr>
          <w:rFonts w:ascii="Times New Roman" w:hAnsi="Times New Roman" w:cs="Times New Roman"/>
          <w:b/>
          <w:sz w:val="28"/>
          <w:szCs w:val="28"/>
        </w:rPr>
        <w:t>может</w:t>
      </w:r>
      <w:r w:rsidR="005857F4" w:rsidRPr="00841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D62">
        <w:rPr>
          <w:rFonts w:ascii="Times New Roman" w:hAnsi="Times New Roman" w:cs="Times New Roman"/>
          <w:b/>
          <w:sz w:val="28"/>
          <w:szCs w:val="28"/>
        </w:rPr>
        <w:t>привести</w:t>
      </w:r>
      <w:r w:rsidR="005857F4" w:rsidRPr="00841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5C6F" w:rsidRPr="00841D62">
        <w:rPr>
          <w:rFonts w:ascii="Times New Roman" w:hAnsi="Times New Roman" w:cs="Times New Roman"/>
          <w:b/>
          <w:sz w:val="28"/>
          <w:szCs w:val="28"/>
        </w:rPr>
        <w:t>к</w:t>
      </w:r>
      <w:r w:rsidR="005857F4" w:rsidRPr="00841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5C6F" w:rsidRPr="00841D62">
        <w:rPr>
          <w:rFonts w:ascii="Times New Roman" w:hAnsi="Times New Roman" w:cs="Times New Roman"/>
          <w:b/>
          <w:sz w:val="28"/>
          <w:szCs w:val="28"/>
        </w:rPr>
        <w:t>конфликту</w:t>
      </w:r>
      <w:r w:rsidR="005857F4" w:rsidRPr="00841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5C6F" w:rsidRPr="00841D62">
        <w:rPr>
          <w:rFonts w:ascii="Times New Roman" w:hAnsi="Times New Roman" w:cs="Times New Roman"/>
          <w:b/>
          <w:sz w:val="28"/>
          <w:szCs w:val="28"/>
        </w:rPr>
        <w:t>интересов</w:t>
      </w:r>
    </w:p>
    <w:p w:rsidR="00381EC1" w:rsidRDefault="00381EC1" w:rsidP="00212A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EC1" w:rsidRDefault="00381EC1" w:rsidP="00212A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EC1" w:rsidRDefault="00381EC1" w:rsidP="00212A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EC1" w:rsidRPr="00841D62" w:rsidRDefault="00381EC1" w:rsidP="00212A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C6F" w:rsidRDefault="00E55C6F" w:rsidP="00381EC1">
      <w:pPr>
        <w:pStyle w:val="ConsPlusNormal"/>
        <w:spacing w:line="360" w:lineRule="auto"/>
        <w:ind w:firstLine="709"/>
        <w:jc w:val="both"/>
        <w:rPr>
          <w:rFonts w:eastAsia="Times New Roman"/>
          <w:lang w:eastAsia="ru-RU"/>
        </w:rPr>
      </w:pPr>
      <w:r>
        <w:t xml:space="preserve">В соответствии с Федеральным законом от 6 октября 1999 года № 184-ФЗ </w:t>
      </w:r>
      <w:r w:rsidR="00381EC1">
        <w:t xml:space="preserve">  </w:t>
      </w:r>
      <w:r>
        <w:t>«Об общих принципах организации законодательных (представительных) и испо</w:t>
      </w:r>
      <w:r>
        <w:t>л</w:t>
      </w:r>
      <w:r>
        <w:t xml:space="preserve">нительных органов государственной власти субъектов Российской Федерации», </w:t>
      </w:r>
      <w:r w:rsidR="00381EC1">
        <w:t xml:space="preserve">  </w:t>
      </w:r>
      <w:r w:rsidRPr="00E55C6F">
        <w:rPr>
          <w:rFonts w:eastAsia="Times New Roman"/>
          <w:lang w:eastAsia="ru-RU"/>
        </w:rPr>
        <w:t>Закон</w:t>
      </w:r>
      <w:r>
        <w:rPr>
          <w:rFonts w:eastAsia="Times New Roman"/>
          <w:lang w:eastAsia="ru-RU"/>
        </w:rPr>
        <w:t>ом</w:t>
      </w:r>
      <w:r w:rsidRPr="00E55C6F">
        <w:rPr>
          <w:rFonts w:eastAsia="Times New Roman"/>
          <w:lang w:eastAsia="ru-RU"/>
        </w:rPr>
        <w:t xml:space="preserve"> Республики Дагестан от 13 июля 1995 года № 1 «О статусе депутата Народного Собрания Республики Дагестан»</w:t>
      </w:r>
      <w:r>
        <w:rPr>
          <w:rFonts w:eastAsia="Times New Roman"/>
          <w:lang w:eastAsia="ru-RU"/>
        </w:rPr>
        <w:t xml:space="preserve"> </w:t>
      </w:r>
      <w:r w:rsidRPr="00E55C6F">
        <w:rPr>
          <w:rFonts w:eastAsia="Times New Roman"/>
          <w:lang w:eastAsia="ru-RU"/>
        </w:rPr>
        <w:t>Народное Собрание Республики</w:t>
      </w:r>
      <w:r w:rsidR="0067211A">
        <w:rPr>
          <w:rFonts w:eastAsia="Times New Roman"/>
          <w:lang w:eastAsia="ru-RU"/>
        </w:rPr>
        <w:t xml:space="preserve">        </w:t>
      </w:r>
      <w:r w:rsidRPr="00E55C6F">
        <w:rPr>
          <w:rFonts w:eastAsia="Times New Roman"/>
          <w:lang w:eastAsia="ru-RU"/>
        </w:rPr>
        <w:t xml:space="preserve">Дагестан </w:t>
      </w:r>
      <w:r w:rsidR="00381EC1">
        <w:rPr>
          <w:rFonts w:eastAsia="Times New Roman"/>
          <w:lang w:eastAsia="ru-RU"/>
        </w:rPr>
        <w:t xml:space="preserve"> </w:t>
      </w:r>
      <w:proofErr w:type="gramStart"/>
      <w:r w:rsidRPr="00E55C6F">
        <w:rPr>
          <w:rFonts w:eastAsia="Times New Roman"/>
          <w:lang w:eastAsia="ru-RU"/>
        </w:rPr>
        <w:t>п</w:t>
      </w:r>
      <w:proofErr w:type="gramEnd"/>
      <w:r w:rsidRPr="00E55C6F">
        <w:rPr>
          <w:rFonts w:eastAsia="Times New Roman"/>
          <w:lang w:eastAsia="ru-RU"/>
        </w:rPr>
        <w:t xml:space="preserve"> о с т а н о в л я е т:</w:t>
      </w:r>
    </w:p>
    <w:p w:rsidR="001C646A" w:rsidRDefault="001C646A" w:rsidP="00381EC1">
      <w:pPr>
        <w:pStyle w:val="ConsPlusNormal"/>
        <w:spacing w:line="360" w:lineRule="auto"/>
        <w:ind w:firstLine="709"/>
        <w:jc w:val="both"/>
      </w:pPr>
      <w:r>
        <w:t xml:space="preserve">1. Утвердить </w:t>
      </w:r>
      <w:r w:rsidR="008C0B4E">
        <w:t xml:space="preserve">Положение </w:t>
      </w:r>
      <w:r>
        <w:t>об основани</w:t>
      </w:r>
      <w:r w:rsidR="008C0B4E">
        <w:t>ях</w:t>
      </w:r>
      <w:r>
        <w:t xml:space="preserve"> и порядке сообщения депутатом </w:t>
      </w:r>
      <w:r w:rsidR="00A456FA">
        <w:t>Народного Собрания</w:t>
      </w:r>
      <w:r w:rsidR="00467CD5">
        <w:t xml:space="preserve"> Республики Дагестан</w:t>
      </w:r>
      <w:r w:rsidR="00A456FA">
        <w:t xml:space="preserve"> </w:t>
      </w:r>
      <w:r>
        <w:t>о возникновении личной заинтересова</w:t>
      </w:r>
      <w:r>
        <w:t>н</w:t>
      </w:r>
      <w:r>
        <w:t>ности при осуществлении своих полномочий, которая приводит или может привести к конфликту интересов (прилагается).</w:t>
      </w:r>
    </w:p>
    <w:p w:rsidR="001C646A" w:rsidRDefault="001C646A" w:rsidP="00381EC1">
      <w:pPr>
        <w:pStyle w:val="ConsPlusNormal"/>
        <w:spacing w:line="360" w:lineRule="auto"/>
        <w:ind w:firstLine="709"/>
        <w:jc w:val="both"/>
      </w:pPr>
      <w:r>
        <w:t xml:space="preserve">2. Настоящее </w:t>
      </w:r>
      <w:r w:rsidR="00467CD5">
        <w:t>п</w:t>
      </w:r>
      <w:r>
        <w:t>остановление вступает в силу со дня его принятия.</w:t>
      </w:r>
    </w:p>
    <w:p w:rsidR="00381EC1" w:rsidRDefault="00381EC1" w:rsidP="00381EC1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381EC1" w:rsidRDefault="00381EC1" w:rsidP="00381EC1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381EC1" w:rsidRDefault="00381EC1" w:rsidP="00381EC1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381EC1" w:rsidRDefault="00381EC1" w:rsidP="00381EC1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381EC1" w:rsidRDefault="00381EC1" w:rsidP="00381EC1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8C0B4E" w:rsidRPr="00892853" w:rsidRDefault="008C0B4E" w:rsidP="00381EC1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  <w:r w:rsidRPr="00892853">
        <w:rPr>
          <w:rFonts w:ascii="Times New Roman" w:hAnsi="Times New Roman" w:cs="Times New Roman"/>
          <w:b/>
          <w:sz w:val="28"/>
          <w:szCs w:val="28"/>
        </w:rPr>
        <w:t>Председатель Народного Собрания</w:t>
      </w:r>
    </w:p>
    <w:p w:rsidR="008C0B4E" w:rsidRPr="00892853" w:rsidRDefault="008C0B4E" w:rsidP="00381EC1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892853">
        <w:rPr>
          <w:rFonts w:ascii="Times New Roman" w:hAnsi="Times New Roman" w:cs="Times New Roman"/>
          <w:b/>
          <w:sz w:val="28"/>
          <w:szCs w:val="28"/>
        </w:rPr>
        <w:t>Республики Дагестан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BE2F9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Х. Шихсаидов</w:t>
      </w:r>
    </w:p>
    <w:p w:rsidR="008C0B4E" w:rsidRDefault="008C0B4E" w:rsidP="0067211A">
      <w:pPr>
        <w:pStyle w:val="ConsPlusNormal"/>
        <w:spacing w:line="240" w:lineRule="exact"/>
        <w:ind w:firstLine="709"/>
        <w:jc w:val="both"/>
        <w:rPr>
          <w:rFonts w:eastAsia="Times New Roman"/>
          <w:lang w:eastAsia="ru-RU"/>
        </w:rPr>
      </w:pPr>
    </w:p>
    <w:p w:rsidR="0067211A" w:rsidRPr="003F0C5F" w:rsidRDefault="0067211A" w:rsidP="0067211A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3F0C5F">
        <w:rPr>
          <w:rFonts w:ascii="Times New Roman" w:hAnsi="Times New Roman" w:cs="Times New Roman"/>
          <w:sz w:val="24"/>
          <w:szCs w:val="24"/>
        </w:rPr>
        <w:t xml:space="preserve">г. Махачкала </w:t>
      </w:r>
    </w:p>
    <w:p w:rsidR="0067211A" w:rsidRPr="003F0C5F" w:rsidRDefault="002B6A52" w:rsidP="0067211A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67211A" w:rsidRPr="003F0C5F">
        <w:rPr>
          <w:rFonts w:ascii="Times New Roman" w:hAnsi="Times New Roman" w:cs="Times New Roman"/>
          <w:sz w:val="24"/>
          <w:szCs w:val="24"/>
        </w:rPr>
        <w:t xml:space="preserve"> </w:t>
      </w:r>
      <w:r w:rsidR="000523AF">
        <w:rPr>
          <w:rFonts w:ascii="Times New Roman" w:hAnsi="Times New Roman" w:cs="Times New Roman"/>
          <w:sz w:val="24"/>
          <w:szCs w:val="24"/>
        </w:rPr>
        <w:t>мая</w:t>
      </w:r>
      <w:r w:rsidR="0067211A" w:rsidRPr="003F0C5F">
        <w:rPr>
          <w:rFonts w:ascii="Times New Roman" w:hAnsi="Times New Roman" w:cs="Times New Roman"/>
          <w:sz w:val="24"/>
          <w:szCs w:val="24"/>
        </w:rPr>
        <w:t xml:space="preserve"> 201</w:t>
      </w:r>
      <w:r w:rsidR="0067211A">
        <w:rPr>
          <w:rFonts w:ascii="Times New Roman" w:hAnsi="Times New Roman" w:cs="Times New Roman"/>
          <w:sz w:val="24"/>
          <w:szCs w:val="24"/>
        </w:rPr>
        <w:t>6</w:t>
      </w:r>
      <w:r w:rsidR="0067211A" w:rsidRPr="003F0C5F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67211A" w:rsidRPr="003F0C5F" w:rsidRDefault="0067211A" w:rsidP="0067211A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3F0C5F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6A52">
        <w:rPr>
          <w:rFonts w:ascii="Times New Roman" w:hAnsi="Times New Roman" w:cs="Times New Roman"/>
          <w:sz w:val="24"/>
          <w:szCs w:val="24"/>
        </w:rPr>
        <w:t>1353</w:t>
      </w:r>
      <w:bookmarkStart w:id="0" w:name="_GoBack"/>
      <w:bookmarkEnd w:id="0"/>
      <w:r w:rsidRPr="003F0C5F">
        <w:rPr>
          <w:rFonts w:ascii="Times New Roman" w:hAnsi="Times New Roman" w:cs="Times New Roman"/>
          <w:sz w:val="24"/>
          <w:szCs w:val="24"/>
        </w:rPr>
        <w:t xml:space="preserve"> - </w:t>
      </w:r>
      <w:r w:rsidRPr="003F0C5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F0C5F">
        <w:rPr>
          <w:rFonts w:ascii="Times New Roman" w:hAnsi="Times New Roman" w:cs="Times New Roman"/>
          <w:sz w:val="24"/>
          <w:szCs w:val="24"/>
        </w:rPr>
        <w:t xml:space="preserve"> НС</w:t>
      </w:r>
    </w:p>
    <w:p w:rsidR="001C646A" w:rsidRDefault="001C646A" w:rsidP="00E55C6F">
      <w:pPr>
        <w:pStyle w:val="ConsPlusNormal"/>
        <w:ind w:firstLine="709"/>
        <w:jc w:val="both"/>
        <w:rPr>
          <w:rFonts w:eastAsia="Times New Roman"/>
          <w:lang w:eastAsia="ru-RU"/>
        </w:rPr>
      </w:pPr>
    </w:p>
    <w:sectPr w:rsidR="001C646A" w:rsidSect="00381EC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Baskerville Win95B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53"/>
    <w:rsid w:val="000402D8"/>
    <w:rsid w:val="000523AF"/>
    <w:rsid w:val="001178F0"/>
    <w:rsid w:val="001C5CF7"/>
    <w:rsid w:val="001C646A"/>
    <w:rsid w:val="00212A1B"/>
    <w:rsid w:val="00285334"/>
    <w:rsid w:val="002B6A52"/>
    <w:rsid w:val="002E2A0D"/>
    <w:rsid w:val="00381EC1"/>
    <w:rsid w:val="00467CD5"/>
    <w:rsid w:val="004D0D22"/>
    <w:rsid w:val="004E5A20"/>
    <w:rsid w:val="005857F4"/>
    <w:rsid w:val="0067211A"/>
    <w:rsid w:val="0073570A"/>
    <w:rsid w:val="007A696E"/>
    <w:rsid w:val="00841D62"/>
    <w:rsid w:val="00892853"/>
    <w:rsid w:val="008C0B4E"/>
    <w:rsid w:val="009E6316"/>
    <w:rsid w:val="00A456FA"/>
    <w:rsid w:val="00A86D69"/>
    <w:rsid w:val="00BB24E5"/>
    <w:rsid w:val="00BE2F92"/>
    <w:rsid w:val="00BF6FFC"/>
    <w:rsid w:val="00C01D5C"/>
    <w:rsid w:val="00CF4908"/>
    <w:rsid w:val="00D904A6"/>
    <w:rsid w:val="00E55C6F"/>
    <w:rsid w:val="00E954EE"/>
    <w:rsid w:val="00EF606A"/>
    <w:rsid w:val="00FA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12A1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12A1B"/>
    <w:pPr>
      <w:keepNext/>
      <w:spacing w:after="0" w:line="240" w:lineRule="exact"/>
      <w:jc w:val="center"/>
      <w:outlineLvl w:val="6"/>
    </w:pPr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5C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C0B4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212A1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212A1B"/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212A1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212A1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12A1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12A1B"/>
    <w:pPr>
      <w:keepNext/>
      <w:spacing w:after="0" w:line="240" w:lineRule="exact"/>
      <w:jc w:val="center"/>
      <w:outlineLvl w:val="6"/>
    </w:pPr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5C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C0B4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212A1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212A1B"/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212A1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212A1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2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Расул</dc:creator>
  <cp:lastModifiedBy>ИРИНА</cp:lastModifiedBy>
  <cp:revision>11</cp:revision>
  <dcterms:created xsi:type="dcterms:W3CDTF">2016-04-14T09:03:00Z</dcterms:created>
  <dcterms:modified xsi:type="dcterms:W3CDTF">2016-05-19T06:14:00Z</dcterms:modified>
</cp:coreProperties>
</file>